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604" w:rsidRPr="0044084F" w:rsidRDefault="00F81604" w:rsidP="00F81604">
      <w:pPr>
        <w:rPr>
          <w:b/>
          <w:bCs/>
          <w:sz w:val="36"/>
          <w:szCs w:val="36"/>
        </w:rPr>
      </w:pPr>
    </w:p>
    <w:p w:rsidR="00F81604" w:rsidRPr="0044084F" w:rsidRDefault="00F81604" w:rsidP="00F8160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4084F">
        <w:rPr>
          <w:rFonts w:ascii="TH SarabunIT๙" w:hAnsi="TH SarabunIT๙" w:cs="TH SarabunIT๙" w:hint="cs"/>
          <w:b/>
          <w:bCs/>
          <w:sz w:val="36"/>
          <w:szCs w:val="36"/>
          <w:cs/>
        </w:rPr>
        <w:t>ช่องทางการตอบแบบวัดการรับรู้</w:t>
      </w:r>
    </w:p>
    <w:p w:rsidR="00F81604" w:rsidRDefault="00F81604" w:rsidP="00F81604">
      <w:r>
        <w:rPr>
          <w:rFonts w:hint="cs"/>
          <w:cs/>
        </w:rPr>
        <w:t xml:space="preserve">                    </w:t>
      </w:r>
    </w:p>
    <w:p w:rsidR="00F81604" w:rsidRDefault="00F81604" w:rsidP="00F8160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ช่องทางการตอบ แบบวัดการรับรู้ของผู้มีส่วนได้ส่วนเสียภายใน (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81604" w:rsidRDefault="00F81604" w:rsidP="00F8160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https://itas.nacc.go.th/go/iit/po</w:t>
      </w:r>
      <w:r>
        <w:rPr>
          <w:rFonts w:ascii="TH SarabunPSK" w:hAnsi="TH SarabunPSK" w:cs="TH SarabunPSK"/>
          <w:sz w:val="32"/>
          <w:szCs w:val="32"/>
        </w:rPr>
        <w:t>5s5m</w:t>
      </w:r>
    </w:p>
    <w:p w:rsidR="00F81604" w:rsidRPr="0044084F" w:rsidRDefault="00F81604" w:rsidP="00F81604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1604" w:rsidRDefault="00F81604" w:rsidP="00F81604"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C002CD1" wp14:editId="4DC4036D">
            <wp:simplePos x="0" y="0"/>
            <wp:positionH relativeFrom="column">
              <wp:posOffset>1894840</wp:posOffset>
            </wp:positionH>
            <wp:positionV relativeFrom="paragraph">
              <wp:posOffset>7620</wp:posOffset>
            </wp:positionV>
            <wp:extent cx="229552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510" y="21493"/>
                <wp:lineTo x="2151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Pr="0044084F" w:rsidRDefault="00F81604" w:rsidP="00F81604">
      <w:pPr>
        <w:jc w:val="center"/>
        <w:rPr>
          <w:rFonts w:ascii="TH SarabunPSK" w:hAnsi="TH SarabunPSK" w:cs="TH SarabunPSK"/>
          <w:sz w:val="32"/>
          <w:szCs w:val="32"/>
        </w:rPr>
      </w:pPr>
      <w:r w:rsidRPr="0044084F">
        <w:rPr>
          <w:rFonts w:ascii="TH SarabunPSK" w:hAnsi="TH SarabunPSK" w:cs="TH SarabunPSK"/>
          <w:sz w:val="32"/>
          <w:szCs w:val="32"/>
          <w:cs/>
        </w:rPr>
        <w:t xml:space="preserve">รหัสสำหรับเข้าตอบแบบวัดการรับรู้ของผู้มีส่วนได้ส่วนเสียภายใน </w:t>
      </w:r>
      <w:r w:rsidRPr="0044084F">
        <w:rPr>
          <w:rFonts w:ascii="TH SarabunPSK" w:hAnsi="TH SarabunPSK" w:cs="TH SarabunPSK"/>
          <w:sz w:val="32"/>
          <w:szCs w:val="32"/>
        </w:rPr>
        <w:t>: 85fe7d</w:t>
      </w:r>
    </w:p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F81604" w:rsidRDefault="00F81604" w:rsidP="00F81604"/>
    <w:p w:rsidR="00E2381F" w:rsidRPr="00F81604" w:rsidRDefault="00E2381F">
      <w:bookmarkStart w:id="0" w:name="_GoBack"/>
      <w:bookmarkEnd w:id="0"/>
    </w:p>
    <w:sectPr w:rsidR="00E2381F" w:rsidRPr="00F81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04"/>
    <w:rsid w:val="00E2381F"/>
    <w:rsid w:val="00F8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7C9B7-78D0-4DD0-9016-A03BC5A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2023-03-16T02:31:00Z</dcterms:created>
  <dcterms:modified xsi:type="dcterms:W3CDTF">2023-03-16T02:31:00Z</dcterms:modified>
</cp:coreProperties>
</file>