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47D323" w14:textId="60DA1C1D" w:rsidR="009B6706" w:rsidRDefault="00992D17" w:rsidP="009B670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</w:t>
      </w:r>
      <w:r w:rsidR="009B6706">
        <w:rPr>
          <w:rFonts w:ascii="TH SarabunIT๙" w:hAnsi="TH SarabunIT๙" w:cs="TH SarabunIT๙" w:hint="cs"/>
          <w:b/>
          <w:bCs/>
          <w:sz w:val="32"/>
          <w:szCs w:val="32"/>
          <w:cs/>
        </w:rPr>
        <w:t>ยงานแนวทางในการติดตามและตรวจสภาพตลาดนัด</w:t>
      </w:r>
    </w:p>
    <w:p w14:paraId="0EBFDA02" w14:textId="58F273D7" w:rsidR="009B6706" w:rsidRDefault="009B6706" w:rsidP="009B670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องค์การบริหารส่วนตำบลบึงนคร  อำเภอธวัชบุรี  จังหวัดร้อยเอ็ด</w:t>
      </w:r>
    </w:p>
    <w:p w14:paraId="67A66B87" w14:textId="12114F12" w:rsidR="007838F9" w:rsidRDefault="007838F9" w:rsidP="007838F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เพื่อให้สอดคล้องกับ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นโยบายของรัฐบาลที่ได้กำหนดให้ปี 2547  เป็นปีแห่งสุขอนามัย คณะรัฐมนตรีได้มีมติ เมื่อวันที่  17  มิถุนายน  2546  มอบให้กระทรวงมหาดไทย  พิจารณาร่วมกับกระทรวงเกษตรและสหกรณ์ กระทรวงสาธารณสุข และหน่วยงานที่เกี่ยวข้อง  เพื่อกำหนดแนวทางและดำเนินการปรับปรุงสภาพตลาด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ตลอดจนแนวทางในการควบคุมและให้การสนับสนุนตลาดของเอกชนให้มีความเรียบร้อย สะอาด  ถูกสุขลักษณะ กระทรวงมหาดไทยแต่งตั้งคณะกรรมการพิจารณาการปรับปรุงตลาด  ตามคำสั่ง กระทรวงมหาดไทย  ที่ 355/2546  ลงวันที่ 29  สิงหาคม 2546  และคณะกรรมการได้กำหนดแนวทางในการพัฒนาปรับปรุงตลาดให้เป็นไปตามมติคณะรัฐมนตรี  โดยกำหนดหลักเกณฑ์เพื่อใช้เป็นแนวทางการดำเนินการปรับปรุง</w:t>
      </w:r>
      <w:r w:rsidR="004177B3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เพื่อยกระดับตลาดให้ได้มาตรฐานใน 7  ด้าน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6852D1D3" w14:textId="52720969" w:rsidR="007838F9" w:rsidRPr="007838F9" w:rsidRDefault="007838F9" w:rsidP="007838F9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7BDFE03A" w14:textId="50FE1067" w:rsidR="007838F9" w:rsidRPr="008B3F82" w:rsidRDefault="007838F9" w:rsidP="007838F9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B3F82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ด้านสุขลักษณะทั่วไป</w:t>
      </w:r>
    </w:p>
    <w:p w14:paraId="6823E251" w14:textId="3834CA37" w:rsidR="007838F9" w:rsidRPr="007838F9" w:rsidRDefault="00220DA1" w:rsidP="00220DA1">
      <w:pPr>
        <w:pStyle w:val="a3"/>
        <w:spacing w:after="0"/>
        <w:ind w:left="1485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="007838F9" w:rsidRPr="007838F9">
        <w:rPr>
          <w:rFonts w:ascii="TH SarabunIT๙" w:hAnsi="TH SarabunIT๙" w:cs="TH SarabunIT๙" w:hint="cs"/>
          <w:sz w:val="32"/>
          <w:szCs w:val="32"/>
          <w:cs/>
        </w:rPr>
        <w:t>โครงสร้างหลังคาตลาด แข็งแรง ทนทาน และมีความสูงที่เหมาะสม อากาศโล่ง ถ่ายเท สะดวก</w:t>
      </w:r>
    </w:p>
    <w:p w14:paraId="7AB5FB32" w14:textId="479E0D5A" w:rsidR="007838F9" w:rsidRDefault="007838F9" w:rsidP="007838F9">
      <w:pPr>
        <w:pStyle w:val="a3"/>
        <w:spacing w:after="0"/>
        <w:ind w:left="40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0D2971D" wp14:editId="3CBED06D">
            <wp:extent cx="3629025" cy="248602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0FFD" w14:textId="77777777" w:rsidR="007838F9" w:rsidRPr="007838F9" w:rsidRDefault="007838F9" w:rsidP="007838F9">
      <w:pPr>
        <w:pStyle w:val="a3"/>
        <w:spacing w:after="0"/>
        <w:ind w:left="405"/>
        <w:jc w:val="center"/>
        <w:rPr>
          <w:rFonts w:ascii="TH SarabunIT๙" w:hAnsi="TH SarabunIT๙" w:cs="TH SarabunIT๙"/>
          <w:sz w:val="16"/>
          <w:szCs w:val="16"/>
        </w:rPr>
      </w:pPr>
    </w:p>
    <w:p w14:paraId="5A56FC71" w14:textId="200BE7A9" w:rsidR="007838F9" w:rsidRPr="00220DA1" w:rsidRDefault="007838F9" w:rsidP="00220DA1">
      <w:pPr>
        <w:pStyle w:val="a3"/>
        <w:numPr>
          <w:ilvl w:val="1"/>
          <w:numId w:val="3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220DA1">
        <w:rPr>
          <w:rFonts w:ascii="TH SarabunIT๙" w:hAnsi="TH SarabunIT๙" w:cs="TH SarabunIT๙" w:hint="cs"/>
          <w:sz w:val="32"/>
          <w:szCs w:val="32"/>
          <w:cs/>
        </w:rPr>
        <w:t>สินค้าประเภทอาหารและเครื่องใช้เกี่ยวกับอาหารต้องวางสูงจากพื้นไม่น้อยกว่า 60 เซนติเมตร</w:t>
      </w:r>
    </w:p>
    <w:p w14:paraId="0E3D59A6" w14:textId="506A43A2" w:rsidR="007838F9" w:rsidRDefault="007838F9" w:rsidP="007838F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noProof/>
          <w:cs/>
        </w:rPr>
        <w:drawing>
          <wp:inline distT="0" distB="0" distL="0" distR="0" wp14:anchorId="230A376F" wp14:editId="5206C124">
            <wp:extent cx="4000500" cy="237172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18E8C" w14:textId="3E74A252" w:rsidR="00D460F8" w:rsidRPr="00220DA1" w:rsidRDefault="00D460F8" w:rsidP="00220DA1">
      <w:pPr>
        <w:pStyle w:val="a3"/>
        <w:numPr>
          <w:ilvl w:val="1"/>
          <w:numId w:val="3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220DA1">
        <w:rPr>
          <w:rFonts w:ascii="TH SarabunIT๙" w:hAnsi="TH SarabunIT๙" w:cs="TH SarabunIT๙" w:hint="cs"/>
          <w:sz w:val="32"/>
          <w:szCs w:val="32"/>
          <w:cs/>
        </w:rPr>
        <w:lastRenderedPageBreak/>
        <w:t>มีที่จอดรถ</w:t>
      </w:r>
    </w:p>
    <w:p w14:paraId="7AEF9ED5" w14:textId="64B98B62" w:rsidR="00D460F8" w:rsidRDefault="008B3F82" w:rsidP="008B3F8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BF6794D" wp14:editId="5F84350D">
            <wp:extent cx="4400550" cy="2657475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51541" w14:textId="77777777" w:rsidR="008B3F82" w:rsidRPr="008B3F82" w:rsidRDefault="008B3F82" w:rsidP="008B3F82">
      <w:pPr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14:paraId="4EAE6462" w14:textId="5CC96BF1" w:rsidR="008B3F82" w:rsidRDefault="008B3F82" w:rsidP="008B3F82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B3F82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ด้านการจัดการขยะมูลฝอย</w:t>
      </w:r>
    </w:p>
    <w:p w14:paraId="363EE886" w14:textId="6D71D5D2" w:rsidR="000A360B" w:rsidRPr="000A360B" w:rsidRDefault="000A360B" w:rsidP="000A360B">
      <w:pPr>
        <w:pStyle w:val="a3"/>
        <w:spacing w:after="0"/>
        <w:ind w:left="1080"/>
        <w:rPr>
          <w:rFonts w:ascii="TH SarabunIT๙" w:hAnsi="TH SarabunIT๙" w:cs="TH SarabunIT๙"/>
          <w:sz w:val="32"/>
          <w:szCs w:val="32"/>
          <w:cs/>
        </w:rPr>
      </w:pPr>
      <w:r w:rsidRPr="000A360B">
        <w:rPr>
          <w:rFonts w:ascii="TH SarabunIT๙" w:hAnsi="TH SarabunIT๙" w:cs="TH SarabunIT๙" w:hint="cs"/>
          <w:sz w:val="32"/>
          <w:szCs w:val="32"/>
          <w:cs/>
        </w:rPr>
        <w:t>2.1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ต้องมีภาชนะรองรับขยะมูลฝอยที่ถูกสุขาภิบาลอย่างพอเพียง ต้องมีถังขยะแบบคัดแยกขยะมูลฝอยและมีการคัดแยกขยะเปียก</w:t>
      </w:r>
    </w:p>
    <w:p w14:paraId="46462428" w14:textId="4324CDBA" w:rsidR="008B3F82" w:rsidRDefault="000A360B" w:rsidP="000A360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95463C5" wp14:editId="70278DF2">
            <wp:extent cx="2600325" cy="1752600"/>
            <wp:effectExtent l="0" t="0" r="9525" b="0"/>
            <wp:docPr id="7" name="รูปภาพ 7" descr="การบริหารจัดการขยะ 4 ประเภท | donkaew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การบริหารจัดการขยะ 4 ประเภท | donkaewloc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3CE5" w14:textId="42EA7E30" w:rsidR="000A360B" w:rsidRDefault="00A46AEC" w:rsidP="000A360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0514A573" wp14:editId="127984A1">
            <wp:extent cx="4705350" cy="2486025"/>
            <wp:effectExtent l="0" t="0" r="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7DBD8" w14:textId="3084CBF2" w:rsidR="0010222D" w:rsidRDefault="0010222D" w:rsidP="000A360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190C9CB" w14:textId="77777777" w:rsidR="007C163D" w:rsidRDefault="007C163D" w:rsidP="000A360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9AA9B34" w14:textId="3110F694" w:rsidR="0010222D" w:rsidRDefault="0010222D" w:rsidP="000A360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2D059B0" w14:textId="16FA2538" w:rsidR="0010222D" w:rsidRDefault="0010222D" w:rsidP="0010222D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0222D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ด้านการจัดการน้ำเสีย</w:t>
      </w:r>
    </w:p>
    <w:p w14:paraId="1572A3CC" w14:textId="2B3C6727" w:rsidR="0010222D" w:rsidRDefault="0010222D" w:rsidP="0010222D">
      <w:pPr>
        <w:pStyle w:val="a3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10222D">
        <w:rPr>
          <w:rFonts w:ascii="TH SarabunIT๙" w:hAnsi="TH SarabunIT๙" w:cs="TH SarabunIT๙"/>
          <w:sz w:val="32"/>
          <w:szCs w:val="32"/>
        </w:rPr>
        <w:t xml:space="preserve">3.1 </w:t>
      </w:r>
      <w:r w:rsidRPr="0010222D">
        <w:rPr>
          <w:rFonts w:ascii="TH SarabunIT๙" w:hAnsi="TH SarabunIT๙" w:cs="TH SarabunIT๙" w:hint="cs"/>
          <w:sz w:val="32"/>
          <w:szCs w:val="32"/>
          <w:cs/>
        </w:rPr>
        <w:t>ตลาดและบริเวณโดยรอบไม่มีน้ำขังเฉอะแฉะ</w:t>
      </w:r>
    </w:p>
    <w:p w14:paraId="474DFD76" w14:textId="77777777" w:rsidR="007C163D" w:rsidRPr="007C163D" w:rsidRDefault="007C163D" w:rsidP="0010222D">
      <w:pPr>
        <w:pStyle w:val="a3"/>
        <w:spacing w:after="0"/>
        <w:ind w:left="1080"/>
        <w:rPr>
          <w:rFonts w:ascii="TH SarabunIT๙" w:hAnsi="TH SarabunIT๙" w:cs="TH SarabunIT๙"/>
          <w:sz w:val="16"/>
          <w:szCs w:val="16"/>
        </w:rPr>
      </w:pPr>
    </w:p>
    <w:p w14:paraId="23F11A85" w14:textId="198B9EB4" w:rsidR="0010222D" w:rsidRDefault="0010222D" w:rsidP="0010222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52EEC976" wp14:editId="7DD49005">
            <wp:extent cx="4191000" cy="3228975"/>
            <wp:effectExtent l="0" t="0" r="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D19AC" w14:textId="3A55AF54" w:rsidR="0010222D" w:rsidRDefault="0010222D" w:rsidP="001022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</w:p>
    <w:p w14:paraId="0433F9D8" w14:textId="23EA84F0" w:rsidR="0010222D" w:rsidRDefault="0010222D" w:rsidP="0010222D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0222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การจัดการ</w:t>
      </w:r>
      <w:r w:rsidR="00220DA1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บริหารจัดการสิ่งแวดล้อม</w:t>
      </w:r>
    </w:p>
    <w:p w14:paraId="44275695" w14:textId="5222E837" w:rsidR="0010222D" w:rsidRDefault="0010222D" w:rsidP="0010222D">
      <w:pPr>
        <w:pStyle w:val="a3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10222D">
        <w:rPr>
          <w:rFonts w:ascii="TH SarabunIT๙" w:hAnsi="TH SarabunIT๙" w:cs="TH SarabunIT๙" w:hint="cs"/>
          <w:sz w:val="32"/>
          <w:szCs w:val="32"/>
          <w:cs/>
        </w:rPr>
        <w:t>4.1 มีการทำความสะอาด</w:t>
      </w:r>
      <w:r w:rsidR="00E93FC5">
        <w:rPr>
          <w:rFonts w:ascii="TH SarabunIT๙" w:hAnsi="TH SarabunIT๙" w:cs="TH SarabunIT๙" w:hint="cs"/>
          <w:sz w:val="32"/>
          <w:szCs w:val="32"/>
          <w:cs/>
        </w:rPr>
        <w:t>สภาพแวดล้อมภายนอกและห้องน้ำ</w:t>
      </w:r>
      <w:r w:rsidRPr="0010222D">
        <w:rPr>
          <w:rFonts w:ascii="TH SarabunIT๙" w:hAnsi="TH SarabunIT๙" w:cs="TH SarabunIT๙" w:hint="cs"/>
          <w:sz w:val="32"/>
          <w:szCs w:val="32"/>
          <w:cs/>
        </w:rPr>
        <w:t>อยู่เสมอ</w:t>
      </w:r>
    </w:p>
    <w:p w14:paraId="02B13361" w14:textId="77777777" w:rsidR="007C163D" w:rsidRPr="007C163D" w:rsidRDefault="007C163D" w:rsidP="0010222D">
      <w:pPr>
        <w:pStyle w:val="a3"/>
        <w:spacing w:after="0"/>
        <w:ind w:left="1080"/>
        <w:rPr>
          <w:rFonts w:ascii="TH SarabunIT๙" w:hAnsi="TH SarabunIT๙" w:cs="TH SarabunIT๙"/>
          <w:sz w:val="16"/>
          <w:szCs w:val="16"/>
        </w:rPr>
      </w:pPr>
    </w:p>
    <w:p w14:paraId="6C04AC78" w14:textId="650040A0" w:rsidR="0010222D" w:rsidRDefault="0010222D" w:rsidP="001022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3913B8A0" wp14:editId="45B0AFDC">
            <wp:extent cx="3019425" cy="3105150"/>
            <wp:effectExtent l="0" t="0" r="952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 wp14:anchorId="218363B6" wp14:editId="36BAC7EE">
            <wp:extent cx="2581275" cy="3095625"/>
            <wp:effectExtent l="0" t="0" r="9525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C3741" w14:textId="30A09F7E" w:rsidR="0022125B" w:rsidRDefault="0022125B" w:rsidP="001022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136750" w14:textId="0C6F26EE" w:rsidR="0022125B" w:rsidRDefault="0022125B" w:rsidP="001022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F353B26" w14:textId="582AED9B" w:rsidR="0022125B" w:rsidRDefault="0022125B" w:rsidP="001022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1EA341F" w14:textId="1856351D" w:rsidR="0022125B" w:rsidRDefault="0022125B" w:rsidP="0022125B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2125B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ด้านผู้จำหน่ายสินค้า</w:t>
      </w:r>
    </w:p>
    <w:p w14:paraId="3E4061B1" w14:textId="110369B0" w:rsidR="0022125B" w:rsidRDefault="0022125B" w:rsidP="0022125B">
      <w:pPr>
        <w:pStyle w:val="a3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22125B">
        <w:rPr>
          <w:rFonts w:ascii="TH SarabunIT๙" w:hAnsi="TH SarabunIT๙" w:cs="TH SarabunIT๙" w:hint="cs"/>
          <w:sz w:val="32"/>
          <w:szCs w:val="32"/>
          <w:cs/>
        </w:rPr>
        <w:t>5.1 ผู้ค้าแต่งกายสะอาดเรียบร้อย</w:t>
      </w:r>
    </w:p>
    <w:p w14:paraId="4AFA2C33" w14:textId="77777777" w:rsidR="0022125B" w:rsidRPr="0022125B" w:rsidRDefault="0022125B" w:rsidP="0022125B">
      <w:pPr>
        <w:pStyle w:val="a3"/>
        <w:spacing w:after="0"/>
        <w:ind w:left="1080"/>
        <w:rPr>
          <w:rFonts w:ascii="TH SarabunIT๙" w:hAnsi="TH SarabunIT๙" w:cs="TH SarabunIT๙"/>
          <w:sz w:val="16"/>
          <w:szCs w:val="16"/>
        </w:rPr>
      </w:pPr>
    </w:p>
    <w:p w14:paraId="20747094" w14:textId="4A8A1785" w:rsidR="0022125B" w:rsidRDefault="0022125B" w:rsidP="0022125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C95DE74" wp14:editId="6BEF88E5">
            <wp:extent cx="4533900" cy="311467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52E2C" w14:textId="77777777" w:rsidR="0022125B" w:rsidRPr="0022125B" w:rsidRDefault="0022125B" w:rsidP="0022125B">
      <w:pPr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14:paraId="3E2CD9E0" w14:textId="71D279C3" w:rsidR="0022125B" w:rsidRDefault="0022125B" w:rsidP="0022125B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2125B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22125B">
        <w:rPr>
          <w:rFonts w:ascii="TH SarabunIT๙" w:hAnsi="TH SarabunIT๙" w:cs="TH SarabunIT๙" w:hint="cs"/>
          <w:b/>
          <w:bCs/>
          <w:sz w:val="32"/>
          <w:szCs w:val="32"/>
          <w:cs/>
        </w:rPr>
        <w:t>) ด้านการ</w:t>
      </w:r>
      <w:r w:rsidR="00220DA1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มีส่วนร่วมของผู้ค้าและผู้ซื้อ</w:t>
      </w:r>
    </w:p>
    <w:p w14:paraId="2E182BAF" w14:textId="4F423D6E" w:rsidR="0022125B" w:rsidRDefault="0022125B" w:rsidP="0022125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125B">
        <w:rPr>
          <w:rFonts w:ascii="TH SarabunIT๙" w:hAnsi="TH SarabunIT๙" w:cs="TH SarabunIT๙" w:hint="cs"/>
          <w:sz w:val="32"/>
          <w:szCs w:val="32"/>
          <w:cs/>
        </w:rPr>
        <w:t>6.1 มี</w:t>
      </w:r>
      <w:r w:rsidR="00C44163" w:rsidRPr="00C44163">
        <w:rPr>
          <w:rFonts w:ascii="TH SarabunIT๙" w:hAnsi="TH SarabunIT๙" w:cs="TH SarabunIT๙"/>
          <w:sz w:val="32"/>
          <w:szCs w:val="32"/>
          <w:cs/>
        </w:rPr>
        <w:t>ผู้ขายของและผู้ช่วยขายของประเภทอาหารต้องผ่านการอบรมความรู้</w:t>
      </w:r>
      <w:r w:rsidR="00C44163" w:rsidRPr="00C44163">
        <w:rPr>
          <w:rFonts w:ascii="TH SarabunIT๙" w:hAnsi="TH SarabunIT๙" w:cs="TH SarabunIT๙"/>
          <w:sz w:val="32"/>
          <w:szCs w:val="32"/>
        </w:rPr>
        <w:t xml:space="preserve"> </w:t>
      </w:r>
      <w:r w:rsidR="00C44163" w:rsidRPr="00C44163">
        <w:rPr>
          <w:rFonts w:ascii="TH SarabunIT๙" w:hAnsi="TH SarabunIT๙" w:cs="TH SarabunIT๙"/>
          <w:sz w:val="32"/>
          <w:szCs w:val="32"/>
          <w:cs/>
        </w:rPr>
        <w:t>ด้านสุขาภิบาลอาหาร</w:t>
      </w:r>
    </w:p>
    <w:p w14:paraId="3B3B9009" w14:textId="3CEB2204" w:rsidR="005A7827" w:rsidRDefault="00E93FC5" w:rsidP="00E93FC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45806237" wp14:editId="27E7297A">
            <wp:extent cx="4676775" cy="380047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4CE1E" w14:textId="38E4267F" w:rsidR="00E93FC5" w:rsidRDefault="00E93FC5" w:rsidP="0022125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66FF768" w14:textId="3FA7972D" w:rsidR="00E93FC5" w:rsidRDefault="00E93FC5" w:rsidP="00E93F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7</w:t>
      </w:r>
      <w:r w:rsidRPr="0022125B">
        <w:rPr>
          <w:rFonts w:ascii="TH SarabunIT๙" w:hAnsi="TH SarabunIT๙" w:cs="TH SarabunIT๙" w:hint="cs"/>
          <w:b/>
          <w:bCs/>
          <w:sz w:val="32"/>
          <w:szCs w:val="32"/>
          <w:cs/>
        </w:rPr>
        <w:t>) ด้านการ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จัดการที่เป็นมิตรต่อสิ่งแวดล้อม</w:t>
      </w:r>
    </w:p>
    <w:p w14:paraId="55392712" w14:textId="65DE0F50" w:rsidR="00E93FC5" w:rsidRDefault="00E93FC5" w:rsidP="00E93FC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93FC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E93FC5">
        <w:rPr>
          <w:rFonts w:ascii="TH SarabunIT๙" w:hAnsi="TH SarabunIT๙" w:cs="TH SarabunIT๙"/>
          <w:sz w:val="32"/>
          <w:szCs w:val="32"/>
        </w:rPr>
        <w:t xml:space="preserve">.1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มีการรณรงค์ให้ใช้ภาชนะหรือบรรจุอาหารที่ใช้วัสดุจากธรรมชาติ</w:t>
      </w:r>
    </w:p>
    <w:p w14:paraId="12FE5B10" w14:textId="77777777" w:rsidR="00E93FC5" w:rsidRPr="00E93FC5" w:rsidRDefault="00E93FC5" w:rsidP="00E93FC5">
      <w:pPr>
        <w:spacing w:after="0"/>
        <w:rPr>
          <w:rFonts w:ascii="TH SarabunIT๙" w:hAnsi="TH SarabunIT๙" w:cs="TH SarabunIT๙"/>
          <w:sz w:val="16"/>
          <w:szCs w:val="16"/>
          <w:cs/>
        </w:rPr>
      </w:pPr>
    </w:p>
    <w:p w14:paraId="29F30E00" w14:textId="6C6CEAD1" w:rsidR="00E93FC5" w:rsidRPr="00E93FC5" w:rsidRDefault="00E93FC5" w:rsidP="00E93FC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29794572" wp14:editId="6294D43C">
            <wp:extent cx="5925997" cy="2428875"/>
            <wp:effectExtent l="0" t="0" r="0" b="0"/>
            <wp:docPr id="106511" name="Picture 106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1" name="Picture 1065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9110" cy="243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2EE09" w14:textId="77777777" w:rsidR="00E93FC5" w:rsidRDefault="00E93FC5" w:rsidP="00E93FC5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3A5A88F" w14:textId="77777777" w:rsidR="00E93FC5" w:rsidRPr="00C44163" w:rsidRDefault="00E93FC5" w:rsidP="0022125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E93FC5" w:rsidRPr="00C44163" w:rsidSect="007C163D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26B48"/>
    <w:multiLevelType w:val="multilevel"/>
    <w:tmpl w:val="08E6CF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 w15:restartNumberingAfterBreak="0">
    <w:nsid w:val="10792838"/>
    <w:multiLevelType w:val="multilevel"/>
    <w:tmpl w:val="35382F1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" w15:restartNumberingAfterBreak="0">
    <w:nsid w:val="63337829"/>
    <w:multiLevelType w:val="hybridMultilevel"/>
    <w:tmpl w:val="DB0C145C"/>
    <w:lvl w:ilvl="0" w:tplc="13FC08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327"/>
    <w:rsid w:val="000A360B"/>
    <w:rsid w:val="0010222D"/>
    <w:rsid w:val="00220DA1"/>
    <w:rsid w:val="0022125B"/>
    <w:rsid w:val="0028686D"/>
    <w:rsid w:val="00314FA9"/>
    <w:rsid w:val="00322A9F"/>
    <w:rsid w:val="004177B3"/>
    <w:rsid w:val="00474327"/>
    <w:rsid w:val="005A7827"/>
    <w:rsid w:val="00774A69"/>
    <w:rsid w:val="007838F9"/>
    <w:rsid w:val="007C163D"/>
    <w:rsid w:val="008B3F82"/>
    <w:rsid w:val="00992D17"/>
    <w:rsid w:val="009B6706"/>
    <w:rsid w:val="00A46AEC"/>
    <w:rsid w:val="00C44163"/>
    <w:rsid w:val="00D460F8"/>
    <w:rsid w:val="00D72E0A"/>
    <w:rsid w:val="00E93FC5"/>
    <w:rsid w:val="00F71A93"/>
    <w:rsid w:val="00F80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206B5"/>
  <w15:chartTrackingRefBased/>
  <w15:docId w15:val="{72C3718C-D808-4AD7-AFE4-B9D1B84D2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432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8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2E0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72E0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D964F-2043-4B6A-8430-090BA9D03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2023-06-22T06:32:00Z</cp:lastPrinted>
  <dcterms:created xsi:type="dcterms:W3CDTF">2023-06-22T01:54:00Z</dcterms:created>
  <dcterms:modified xsi:type="dcterms:W3CDTF">2023-06-22T06:50:00Z</dcterms:modified>
</cp:coreProperties>
</file>